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B449F" w14:textId="12557F30" w:rsidR="00340683" w:rsidRDefault="00340683" w:rsidP="003406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0"/>
          <w:szCs w:val="30"/>
        </w:rPr>
        <w:t>National Student Transfer Week 2024 at UNM</w:t>
      </w:r>
      <w:r>
        <w:rPr>
          <w:rStyle w:val="eop"/>
          <w:rFonts w:ascii="Arial" w:hAnsi="Arial" w:cs="Arial"/>
          <w:sz w:val="30"/>
          <w:szCs w:val="30"/>
        </w:rPr>
        <w:t> </w:t>
      </w:r>
    </w:p>
    <w:p w14:paraId="42546FFD" w14:textId="0F92CD59" w:rsidR="00340683" w:rsidRDefault="00054217" w:rsidP="003406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6"/>
          <w:szCs w:val="26"/>
        </w:rPr>
        <w:t>Instagram</w:t>
      </w:r>
      <w:r w:rsidR="00340683">
        <w:rPr>
          <w:rStyle w:val="normaltextrun"/>
          <w:rFonts w:ascii="Arial" w:hAnsi="Arial" w:cs="Arial"/>
          <w:sz w:val="26"/>
          <w:szCs w:val="26"/>
        </w:rPr>
        <w:t xml:space="preserve"> Guide</w:t>
      </w:r>
      <w:r w:rsidR="00340683">
        <w:rPr>
          <w:rStyle w:val="eop"/>
          <w:rFonts w:ascii="Arial" w:hAnsi="Arial" w:cs="Arial"/>
          <w:sz w:val="26"/>
          <w:szCs w:val="26"/>
        </w:rPr>
        <w:t> </w:t>
      </w:r>
    </w:p>
    <w:p w14:paraId="3C5909CA" w14:textId="77777777" w:rsidR="00340683" w:rsidRDefault="00340683" w:rsidP="003406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30"/>
          <w:szCs w:val="30"/>
        </w:rPr>
        <w:t> </w:t>
      </w:r>
    </w:p>
    <w:p w14:paraId="3ED94BCC" w14:textId="77777777" w:rsidR="00340683" w:rsidRDefault="00340683" w:rsidP="003406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This is a posting guide for those who’d like to spread the word about the various events happening on UNM’s National Student Transfer Week, October 21 – 25, 2024!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13D9A8A" w14:textId="77777777" w:rsidR="00340683" w:rsidRDefault="00340683" w:rsidP="003406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35E7A46" w14:textId="77777777" w:rsidR="00340683" w:rsidRDefault="00340683" w:rsidP="003406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Please use the hashtags</w:t>
      </w:r>
      <w:r>
        <w:rPr>
          <w:rStyle w:val="normaltextrun"/>
          <w:rFonts w:ascii="Arial" w:hAnsi="Arial" w:cs="Arial"/>
          <w:sz w:val="22"/>
          <w:szCs w:val="22"/>
        </w:rPr>
        <w:t>: #transferstudentweek #iamalobo #transferproud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A85969C" w14:textId="77777777" w:rsidR="00340683" w:rsidRDefault="00340683" w:rsidP="003406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1EFCDF0" w14:textId="3FDCC923" w:rsidR="00340683" w:rsidRDefault="0012439C" w:rsidP="003406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4A15754" wp14:editId="628AD657">
            <wp:extent cx="990600" cy="990600"/>
            <wp:effectExtent l="0" t="0" r="0" b="0"/>
            <wp:docPr id="7" name="Picture 7" descr="A cellphone with text and a picture of a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ellphone with text and a picture of a g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11" cy="99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0683">
        <w:rPr>
          <w:rStyle w:val="normaltextrun"/>
          <w:rFonts w:ascii="Arial" w:hAnsi="Arial" w:cs="Arial"/>
          <w:sz w:val="22"/>
          <w:szCs w:val="22"/>
        </w:rPr>
        <w:t>Week Overview of NTSW Events / Save the Date!</w:t>
      </w:r>
      <w:r w:rsidR="00340683">
        <w:rPr>
          <w:rStyle w:val="eop"/>
          <w:rFonts w:ascii="Arial" w:hAnsi="Arial" w:cs="Arial"/>
          <w:sz w:val="22"/>
          <w:szCs w:val="22"/>
        </w:rPr>
        <w:t> </w:t>
      </w:r>
    </w:p>
    <w:p w14:paraId="17BC665A" w14:textId="77777777" w:rsidR="00340683" w:rsidRDefault="00340683" w:rsidP="003406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Suggested caption</w:t>
      </w:r>
      <w:r>
        <w:rPr>
          <w:rStyle w:val="normaltextrun"/>
          <w:rFonts w:ascii="Arial" w:hAnsi="Arial" w:cs="Arial"/>
          <w:sz w:val="22"/>
          <w:szCs w:val="22"/>
        </w:rPr>
        <w:t>: Celebrate UNM National Transfer Student Week! Check back for events throughout the week #transferstudentweek #iamalobo #transferproud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1AF4F68" w14:textId="77777777" w:rsidR="00340683" w:rsidRDefault="00340683" w:rsidP="003406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D8611EA" w14:textId="77777777" w:rsidR="00340683" w:rsidRDefault="00340683" w:rsidP="003406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B69FC47" w14:textId="77777777" w:rsidR="00340683" w:rsidRDefault="00340683" w:rsidP="003406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ABFFB06" w14:textId="77777777" w:rsidR="00401FBB" w:rsidRDefault="00D67842" w:rsidP="0034068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noProof/>
        </w:rPr>
        <w:drawing>
          <wp:inline distT="0" distB="0" distL="0" distR="0" wp14:anchorId="36CEEE40" wp14:editId="49636825">
            <wp:extent cx="1043797" cy="1043797"/>
            <wp:effectExtent l="0" t="0" r="4445" b="4445"/>
            <wp:docPr id="1" name="Picture 1" descr="A red and grey poster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grey poster with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62590" cy="106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0683">
        <w:rPr>
          <w:rStyle w:val="normaltextrun"/>
          <w:rFonts w:ascii="Arial" w:hAnsi="Arial" w:cs="Arial"/>
        </w:rPr>
        <w:t>Monday, October 21, 2024, from 10am - 2pm</w:t>
      </w:r>
      <w:r w:rsidR="00340683">
        <w:rPr>
          <w:rStyle w:val="normaltextrun"/>
          <w:rFonts w:ascii="Arial" w:hAnsi="Arial" w:cs="Arial"/>
          <w:b/>
          <w:bCs/>
          <w:i/>
          <w:iCs/>
        </w:rPr>
        <w:t xml:space="preserve"> </w:t>
      </w:r>
    </w:p>
    <w:p w14:paraId="7BFFE118" w14:textId="0CC70964" w:rsidR="00340683" w:rsidRDefault="00340683" w:rsidP="003406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</w:rPr>
        <w:t>Suggested caption:</w:t>
      </w:r>
      <w:r>
        <w:rPr>
          <w:rStyle w:val="normaltextrun"/>
          <w:rFonts w:ascii="Arial" w:hAnsi="Arial" w:cs="Arial"/>
        </w:rPr>
        <w:t xml:space="preserve"> To kick off UNM's National Transfer Student Week, attend the Ribbon Cutting Ceremony &amp; Open House for UNM’s New Transfer &amp; Transition </w:t>
      </w:r>
      <w:r w:rsidR="00BD0D0F">
        <w:rPr>
          <w:rStyle w:val="normaltextrun"/>
          <w:rFonts w:ascii="Arial" w:hAnsi="Arial" w:cs="Arial"/>
        </w:rPr>
        <w:t xml:space="preserve">Student </w:t>
      </w:r>
      <w:r>
        <w:rPr>
          <w:rStyle w:val="normaltextrun"/>
          <w:rFonts w:ascii="Arial" w:hAnsi="Arial" w:cs="Arial"/>
        </w:rPr>
        <w:t>Center! #transferstudentweek #iamalobo #transferproud</w:t>
      </w:r>
      <w:r>
        <w:rPr>
          <w:rStyle w:val="normaltextrun"/>
          <w:rFonts w:ascii="Arial" w:hAnsi="Arial" w:cs="Arial"/>
          <w:sz w:val="22"/>
          <w:szCs w:val="22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26B437E" w14:textId="77777777" w:rsidR="00340683" w:rsidRDefault="00340683" w:rsidP="003406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ACE2D8B" w14:textId="44D078DF" w:rsidR="00401FBB" w:rsidRDefault="00042E39" w:rsidP="0034068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noProof/>
        </w:rPr>
        <w:drawing>
          <wp:inline distT="0" distB="0" distL="0" distR="0" wp14:anchorId="0CB9D895" wp14:editId="34677676">
            <wp:extent cx="1052423" cy="1052423"/>
            <wp:effectExtent l="0" t="0" r="0" b="0"/>
            <wp:docPr id="3" name="Picture 3" descr="A cellphone with text and a picture of gradu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ellphone with text and a picture of gradu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171" cy="107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0683">
        <w:rPr>
          <w:rStyle w:val="normaltextrun"/>
          <w:rFonts w:ascii="Arial" w:hAnsi="Arial" w:cs="Arial"/>
        </w:rPr>
        <w:t>Tuesday, October 22, 2024, from 1:00pm - 5:00pm</w:t>
      </w:r>
      <w:r w:rsidR="00340683">
        <w:rPr>
          <w:rStyle w:val="normaltextrun"/>
          <w:rFonts w:ascii="Arial" w:hAnsi="Arial" w:cs="Arial"/>
          <w:b/>
          <w:bCs/>
          <w:i/>
          <w:iCs/>
        </w:rPr>
        <w:t xml:space="preserve"> </w:t>
      </w:r>
    </w:p>
    <w:p w14:paraId="0808F04D" w14:textId="64E1F2C3" w:rsidR="00340683" w:rsidRDefault="00340683" w:rsidP="003406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</w:rPr>
        <w:t>Suggested caption:</w:t>
      </w:r>
      <w:r>
        <w:rPr>
          <w:rStyle w:val="normaltextrun"/>
          <w:rFonts w:ascii="Arial" w:hAnsi="Arial" w:cs="Arial"/>
        </w:rPr>
        <w:t xml:space="preserve"> UNM Transfer &amp; Branch Transition Virtual Advisement Day. Visit here to schedule an advising appointment: goto.unm.edu/</w:t>
      </w:r>
      <w:proofErr w:type="spellStart"/>
      <w:r w:rsidR="00042E39">
        <w:rPr>
          <w:rStyle w:val="normaltextrun"/>
          <w:rFonts w:ascii="Arial" w:hAnsi="Arial" w:cs="Arial"/>
        </w:rPr>
        <w:t>virtualadv</w:t>
      </w:r>
      <w:proofErr w:type="spellEnd"/>
      <w:r w:rsidR="00042E39">
        <w:rPr>
          <w:rStyle w:val="normaltextrun"/>
          <w:rFonts w:ascii="Arial" w:hAnsi="Arial" w:cs="Arial"/>
        </w:rPr>
        <w:t xml:space="preserve"> </w:t>
      </w:r>
      <w:r>
        <w:rPr>
          <w:rStyle w:val="eop"/>
          <w:rFonts w:ascii="Arial" w:hAnsi="Arial" w:cs="Arial"/>
        </w:rPr>
        <w:t> </w:t>
      </w:r>
    </w:p>
    <w:p w14:paraId="59F75DF0" w14:textId="5B672267" w:rsidR="00340683" w:rsidRDefault="00340683" w:rsidP="0034068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#transferstudentweek #iamalobo #transferproud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E9FB70A" w14:textId="2E907628" w:rsidR="00C739B7" w:rsidRDefault="00C739B7" w:rsidP="0034068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7711BAB7" w14:textId="1F0B7A11" w:rsidR="00CC0077" w:rsidRDefault="00CC0077" w:rsidP="0034068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NOTE: Post this one before Oct. 14</w:t>
      </w:r>
      <w:r w:rsidRPr="00CC0077">
        <w:rPr>
          <w:rStyle w:val="eop"/>
          <w:rFonts w:ascii="Arial" w:hAnsi="Arial" w:cs="Arial"/>
          <w:sz w:val="22"/>
          <w:szCs w:val="22"/>
          <w:vertAlign w:val="superscript"/>
        </w:rPr>
        <w:t>th</w:t>
      </w:r>
      <w:r>
        <w:rPr>
          <w:rStyle w:val="eop"/>
          <w:rFonts w:ascii="Arial" w:hAnsi="Arial" w:cs="Arial"/>
          <w:sz w:val="22"/>
          <w:szCs w:val="22"/>
        </w:rPr>
        <w:t xml:space="preserve"> as that’s the deadline to r</w:t>
      </w:r>
      <w:r w:rsidR="00B75CD8">
        <w:rPr>
          <w:rStyle w:val="eop"/>
          <w:rFonts w:ascii="Arial" w:hAnsi="Arial" w:cs="Arial"/>
          <w:sz w:val="22"/>
          <w:szCs w:val="22"/>
        </w:rPr>
        <w:t>equest an appt!</w:t>
      </w:r>
    </w:p>
    <w:p w14:paraId="6A791EDD" w14:textId="77777777" w:rsidR="00C739B7" w:rsidRDefault="00C739B7" w:rsidP="003406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1DBA139" w14:textId="77777777" w:rsidR="00340683" w:rsidRDefault="00340683" w:rsidP="003406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1C4C3CC" w14:textId="77777777" w:rsidR="00340683" w:rsidRDefault="00340683" w:rsidP="003406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E89C246" w14:textId="77777777" w:rsidR="00042E39" w:rsidRDefault="00340683" w:rsidP="0034068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eop"/>
          <w:rFonts w:ascii="Arial" w:hAnsi="Arial" w:cs="Arial"/>
          <w:sz w:val="22"/>
          <w:szCs w:val="22"/>
        </w:rPr>
        <w:lastRenderedPageBreak/>
        <w:t> </w:t>
      </w:r>
      <w:r w:rsidR="003355D5">
        <w:rPr>
          <w:rFonts w:ascii="Arial" w:hAnsi="Arial" w:cs="Arial"/>
          <w:noProof/>
        </w:rPr>
        <w:drawing>
          <wp:inline distT="0" distB="0" distL="0" distR="0" wp14:anchorId="59CE4A58" wp14:editId="71E5E33D">
            <wp:extent cx="1059180" cy="1059180"/>
            <wp:effectExtent l="0" t="0" r="7620" b="7620"/>
            <wp:docPr id="9" name="Picture 9" descr="A cellphone with text and a picture of a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cellphone with text and a picture of a g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94" cy="1059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</w:rPr>
        <w:t xml:space="preserve">Wednesday, October 23, 2024, from 12:00pm – 2:00pm. </w:t>
      </w:r>
    </w:p>
    <w:p w14:paraId="742FE034" w14:textId="16430964" w:rsidR="00340683" w:rsidRDefault="00340683" w:rsidP="003406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</w:rPr>
        <w:t>Suggested caption:</w:t>
      </w:r>
      <w:r>
        <w:rPr>
          <w:rStyle w:val="normaltextrun"/>
          <w:rFonts w:ascii="Arial" w:hAnsi="Arial" w:cs="Arial"/>
        </w:rPr>
        <w:t xml:space="preserve">  Today let’s celebrate you—with </w:t>
      </w:r>
      <w:r w:rsidR="00241A84">
        <w:rPr>
          <w:rStyle w:val="normaltextrun"/>
          <w:rFonts w:ascii="Arial" w:hAnsi="Arial" w:cs="Arial"/>
        </w:rPr>
        <w:t xml:space="preserve">pizza and </w:t>
      </w:r>
      <w:r>
        <w:rPr>
          <w:rStyle w:val="normaltextrun"/>
          <w:rFonts w:ascii="Arial" w:hAnsi="Arial" w:cs="Arial"/>
        </w:rPr>
        <w:t xml:space="preserve">cake! UNM loves our Lobo Transfer and Lobo </w:t>
      </w:r>
      <w:r w:rsidR="00241A84">
        <w:rPr>
          <w:rStyle w:val="normaltextrun"/>
          <w:rFonts w:ascii="Arial" w:hAnsi="Arial" w:cs="Arial"/>
        </w:rPr>
        <w:t xml:space="preserve">Branch </w:t>
      </w:r>
      <w:r>
        <w:rPr>
          <w:rStyle w:val="normaltextrun"/>
          <w:rFonts w:ascii="Arial" w:hAnsi="Arial" w:cs="Arial"/>
        </w:rPr>
        <w:t>Transition students, come celebrate being a transfer or</w:t>
      </w:r>
      <w:r w:rsidR="00241A84">
        <w:rPr>
          <w:rStyle w:val="normaltextrun"/>
          <w:rFonts w:ascii="Arial" w:hAnsi="Arial" w:cs="Arial"/>
        </w:rPr>
        <w:t xml:space="preserve"> branch</w:t>
      </w:r>
      <w:r>
        <w:rPr>
          <w:rStyle w:val="normaltextrun"/>
          <w:rFonts w:ascii="Arial" w:hAnsi="Arial" w:cs="Arial"/>
        </w:rPr>
        <w:t xml:space="preserve"> transition student at UNM where you can meet fellow </w:t>
      </w:r>
      <w:r w:rsidR="00241A84">
        <w:rPr>
          <w:rStyle w:val="normaltextrun"/>
          <w:rFonts w:ascii="Arial" w:hAnsi="Arial" w:cs="Arial"/>
        </w:rPr>
        <w:t>transfer and branch transition students</w:t>
      </w:r>
      <w:r>
        <w:rPr>
          <w:rStyle w:val="normaltextrun"/>
          <w:rFonts w:ascii="Arial" w:hAnsi="Arial" w:cs="Arial"/>
        </w:rPr>
        <w:t xml:space="preserve">. We have a special giveaway for all our transfer and </w:t>
      </w:r>
      <w:r w:rsidR="007F1E00">
        <w:rPr>
          <w:rStyle w:val="normaltextrun"/>
          <w:rFonts w:ascii="Arial" w:hAnsi="Arial" w:cs="Arial"/>
        </w:rPr>
        <w:t xml:space="preserve">branch </w:t>
      </w:r>
      <w:r>
        <w:rPr>
          <w:rStyle w:val="normaltextrun"/>
          <w:rFonts w:ascii="Arial" w:hAnsi="Arial" w:cs="Arial"/>
        </w:rPr>
        <w:t>transition</w:t>
      </w:r>
      <w:r>
        <w:rPr>
          <w:rStyle w:val="normaltextrun"/>
          <w:rFonts w:ascii="Arial" w:hAnsi="Arial" w:cs="Arial"/>
          <w:sz w:val="22"/>
          <w:szCs w:val="22"/>
        </w:rPr>
        <w:t xml:space="preserve"> students who attend! More information here: goto.unm.edu/ntsw</w:t>
      </w:r>
      <w:r w:rsidR="00953D4A">
        <w:rPr>
          <w:rStyle w:val="normaltextrun"/>
          <w:rFonts w:ascii="Arial" w:hAnsi="Arial" w:cs="Arial"/>
          <w:sz w:val="22"/>
          <w:szCs w:val="22"/>
        </w:rPr>
        <w:t>2024</w:t>
      </w:r>
      <w:r>
        <w:rPr>
          <w:rStyle w:val="normaltextrun"/>
          <w:rFonts w:ascii="Arial" w:hAnsi="Arial" w:cs="Arial"/>
          <w:sz w:val="22"/>
          <w:szCs w:val="22"/>
        </w:rPr>
        <w:t xml:space="preserve"> #transferstudentweek #iamalobo #transferproud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BB91B22" w14:textId="77777777" w:rsidR="00340683" w:rsidRDefault="00340683" w:rsidP="003406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D5FBFD2" w14:textId="77777777" w:rsidR="00340683" w:rsidRDefault="00340683" w:rsidP="003406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C00000"/>
          <w:sz w:val="22"/>
          <w:szCs w:val="22"/>
        </w:rPr>
        <w:t> </w:t>
      </w:r>
    </w:p>
    <w:p w14:paraId="0235FE01" w14:textId="77777777" w:rsidR="0027217A" w:rsidRDefault="003355D5" w:rsidP="0034068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3DA93EA" wp14:editId="74561041">
            <wp:extent cx="1089660" cy="1089660"/>
            <wp:effectExtent l="0" t="0" r="0" b="0"/>
            <wp:docPr id="10" name="Picture 10" descr="A cellphone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ellphone with text and image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73" cy="1089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0683">
        <w:rPr>
          <w:rStyle w:val="normaltextrun"/>
          <w:rFonts w:ascii="Arial" w:hAnsi="Arial" w:cs="Arial"/>
          <w:sz w:val="22"/>
          <w:szCs w:val="22"/>
        </w:rPr>
        <w:t xml:space="preserve">Wednesday, October 23, 2024, from 2:00pm – 3:00pm. </w:t>
      </w:r>
    </w:p>
    <w:p w14:paraId="5D4ECB88" w14:textId="07ECF06A" w:rsidR="00340683" w:rsidRDefault="00340683" w:rsidP="003406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 xml:space="preserve">Suggested caption: </w:t>
      </w:r>
      <w:r>
        <w:rPr>
          <w:rStyle w:val="normaltextrun"/>
          <w:rFonts w:ascii="Arial" w:hAnsi="Arial" w:cs="Arial"/>
          <w:sz w:val="22"/>
          <w:szCs w:val="22"/>
        </w:rPr>
        <w:t xml:space="preserve">Calling all current UNM ABQ transfer and </w:t>
      </w:r>
      <w:r w:rsidR="00CC0077">
        <w:rPr>
          <w:rStyle w:val="normaltextrun"/>
          <w:rFonts w:ascii="Arial" w:hAnsi="Arial" w:cs="Arial"/>
          <w:sz w:val="22"/>
          <w:szCs w:val="22"/>
        </w:rPr>
        <w:t xml:space="preserve">branch </w:t>
      </w:r>
      <w:r>
        <w:rPr>
          <w:rStyle w:val="normaltextrun"/>
          <w:rFonts w:ascii="Arial" w:hAnsi="Arial" w:cs="Arial"/>
          <w:sz w:val="22"/>
          <w:szCs w:val="22"/>
        </w:rPr>
        <w:t>transition students to join us for pizza and a UNM Career Services presentation on how to leverage your transfer experience as a job seeker. Your experience has provided you with valuable skills to highlight!</w:t>
      </w:r>
      <w:r>
        <w:rPr>
          <w:rStyle w:val="eop"/>
          <w:rFonts w:ascii="Arial" w:hAnsi="Arial" w:cs="Arial"/>
          <w:sz w:val="22"/>
          <w:szCs w:val="22"/>
        </w:rPr>
        <w:t> </w:t>
      </w:r>
      <w:r w:rsidR="00023DD2">
        <w:rPr>
          <w:rStyle w:val="eop"/>
          <w:rFonts w:ascii="Arial" w:hAnsi="Arial" w:cs="Arial"/>
          <w:sz w:val="22"/>
          <w:szCs w:val="22"/>
        </w:rPr>
        <w:t xml:space="preserve">If you cannot attend in-person, go here to request a ZOOM link: </w:t>
      </w:r>
      <w:r w:rsidR="00EB1B35" w:rsidRPr="00EB1B35">
        <w:rPr>
          <w:rStyle w:val="eop"/>
          <w:rFonts w:ascii="Arial" w:hAnsi="Arial" w:cs="Arial"/>
          <w:sz w:val="22"/>
          <w:szCs w:val="22"/>
        </w:rPr>
        <w:t>https://goto.unm.edu/ntswcareersrvc</w:t>
      </w:r>
    </w:p>
    <w:p w14:paraId="32E2FE25" w14:textId="77777777" w:rsidR="00340683" w:rsidRDefault="00340683" w:rsidP="003406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93C8DD5" w14:textId="77777777" w:rsidR="00340683" w:rsidRDefault="00340683" w:rsidP="003406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5EA7630" w14:textId="7E36D990" w:rsidR="004F515A" w:rsidRDefault="00DD6743" w:rsidP="0034068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9455A75" wp14:editId="2024A4D6">
            <wp:extent cx="1112808" cy="1112808"/>
            <wp:effectExtent l="0" t="0" r="0" b="0"/>
            <wp:docPr id="4" name="Picture 4" descr="A cellphone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ellphone with text and image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807" cy="114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0683">
        <w:rPr>
          <w:rStyle w:val="normaltextrun"/>
          <w:rFonts w:ascii="Arial" w:hAnsi="Arial" w:cs="Arial"/>
          <w:sz w:val="22"/>
          <w:szCs w:val="22"/>
        </w:rPr>
        <w:t>Thursday, October 24, 2024</w:t>
      </w:r>
      <w:r w:rsidR="004F515A">
        <w:rPr>
          <w:rStyle w:val="normaltextrun"/>
          <w:rFonts w:ascii="Arial" w:hAnsi="Arial" w:cs="Arial"/>
          <w:sz w:val="22"/>
          <w:szCs w:val="22"/>
        </w:rPr>
        <w:t xml:space="preserve"> from 4:30 – 5:30 pm</w:t>
      </w:r>
      <w:r w:rsidR="00340683">
        <w:rPr>
          <w:rStyle w:val="normaltextrun"/>
          <w:rFonts w:ascii="Arial" w:hAnsi="Arial" w:cs="Arial"/>
          <w:sz w:val="22"/>
          <w:szCs w:val="22"/>
        </w:rPr>
        <w:t xml:space="preserve">. </w:t>
      </w:r>
    </w:p>
    <w:p w14:paraId="6AFD8E40" w14:textId="4D2EC28D" w:rsidR="00A7023F" w:rsidRDefault="00340683" w:rsidP="0034068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Suggested caption:</w:t>
      </w:r>
      <w:r>
        <w:rPr>
          <w:rStyle w:val="normaltextrun"/>
          <w:rFonts w:ascii="Arial" w:hAnsi="Arial" w:cs="Arial"/>
          <w:sz w:val="22"/>
          <w:szCs w:val="22"/>
        </w:rPr>
        <w:t xml:space="preserve"> UNM is the first institution in the state of New Mexico to start a chapter of the Tau Sigma National Honor Society, specifically recognizing high achieving transfer students. Today’s ceremony celebrates the great strides of our Tau Sigma students. For more information, contact</w:t>
      </w:r>
      <w:r w:rsidR="00A7023F">
        <w:rPr>
          <w:rStyle w:val="normaltextrun"/>
          <w:rFonts w:ascii="Arial" w:hAnsi="Arial" w:cs="Arial"/>
          <w:sz w:val="22"/>
          <w:szCs w:val="22"/>
        </w:rPr>
        <w:t xml:space="preserve"> us at </w:t>
      </w:r>
      <w:hyperlink r:id="rId10" w:history="1">
        <w:r w:rsidR="00A7023F" w:rsidRPr="00E44221">
          <w:rPr>
            <w:rStyle w:val="Hyperlink"/>
            <w:rFonts w:ascii="Arial" w:hAnsi="Arial" w:cs="Arial"/>
            <w:sz w:val="22"/>
            <w:szCs w:val="22"/>
          </w:rPr>
          <w:t>unmtransfer@unm.edu</w:t>
        </w:r>
      </w:hyperlink>
      <w:r w:rsidR="00A7023F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331A0DA7" w14:textId="0F9F3D41" w:rsidR="00340683" w:rsidRDefault="00340683" w:rsidP="003406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#transferstudentweek #iamalobo #transferproud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98AA161" w14:textId="77777777" w:rsidR="00340683" w:rsidRDefault="00340683" w:rsidP="003406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65DB452" w14:textId="77777777" w:rsidR="00340683" w:rsidRDefault="00340683" w:rsidP="003406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6B17C88" w14:textId="77777777" w:rsidR="00DD6743" w:rsidRDefault="00A538FF" w:rsidP="0034068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5A64108" wp14:editId="44CE5B68">
            <wp:extent cx="1082040" cy="1082040"/>
            <wp:effectExtent l="0" t="0" r="3810" b="3810"/>
            <wp:docPr id="11" name="Picture 11" descr="A cellphone with text and a picture of a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cellphone with text and a picture of a g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54" cy="1082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0683">
        <w:rPr>
          <w:rStyle w:val="normaltextrun"/>
          <w:rFonts w:ascii="Arial" w:hAnsi="Arial" w:cs="Arial"/>
          <w:sz w:val="22"/>
          <w:szCs w:val="22"/>
        </w:rPr>
        <w:t xml:space="preserve">Friday, October 25, 2024, from </w:t>
      </w:r>
      <w:r w:rsidR="00B61076">
        <w:rPr>
          <w:rStyle w:val="normaltextrun"/>
          <w:rFonts w:ascii="Arial" w:hAnsi="Arial" w:cs="Arial"/>
          <w:sz w:val="22"/>
          <w:szCs w:val="22"/>
        </w:rPr>
        <w:t>10:0</w:t>
      </w:r>
      <w:r w:rsidR="00340683">
        <w:rPr>
          <w:rStyle w:val="normaltextrun"/>
          <w:rFonts w:ascii="Arial" w:hAnsi="Arial" w:cs="Arial"/>
          <w:sz w:val="22"/>
          <w:szCs w:val="22"/>
        </w:rPr>
        <w:t xml:space="preserve">0am - 3:00pm </w:t>
      </w:r>
    </w:p>
    <w:p w14:paraId="73DB7C76" w14:textId="27CFCC6E" w:rsidR="00340683" w:rsidRDefault="00340683" w:rsidP="003406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lastRenderedPageBreak/>
        <w:t>Suggested caption:</w:t>
      </w:r>
      <w:r>
        <w:rPr>
          <w:rStyle w:val="normaltextrun"/>
          <w:rFonts w:ascii="Arial" w:hAnsi="Arial" w:cs="Arial"/>
          <w:sz w:val="22"/>
          <w:szCs w:val="22"/>
        </w:rPr>
        <w:t xml:space="preserve"> All </w:t>
      </w:r>
      <w:r w:rsidR="00B61076">
        <w:rPr>
          <w:rStyle w:val="normaltextrun"/>
          <w:rFonts w:ascii="Arial" w:hAnsi="Arial" w:cs="Arial"/>
          <w:sz w:val="22"/>
          <w:szCs w:val="22"/>
        </w:rPr>
        <w:t>future transfer and branch transition</w:t>
      </w:r>
      <w:r>
        <w:rPr>
          <w:rStyle w:val="normaltextrun"/>
          <w:rFonts w:ascii="Arial" w:hAnsi="Arial" w:cs="Arial"/>
          <w:sz w:val="22"/>
          <w:szCs w:val="22"/>
        </w:rPr>
        <w:t xml:space="preserve"> students who are interested</w:t>
      </w:r>
      <w:r w:rsidR="00A538FF">
        <w:rPr>
          <w:rStyle w:val="normaltextrun"/>
          <w:rFonts w:ascii="Arial" w:hAnsi="Arial" w:cs="Arial"/>
          <w:sz w:val="22"/>
          <w:szCs w:val="22"/>
        </w:rPr>
        <w:t xml:space="preserve"> in earning a bachelor’s degree from</w:t>
      </w:r>
      <w:r>
        <w:rPr>
          <w:rStyle w:val="normaltextrun"/>
          <w:rFonts w:ascii="Arial" w:hAnsi="Arial" w:cs="Arial"/>
          <w:sz w:val="22"/>
          <w:szCs w:val="22"/>
        </w:rPr>
        <w:t xml:space="preserve"> UNM Albuquerque are invited to attend this event! Don’t miss a day full of activities from presentations, campus connections fair, campus tours, lunch, and more! Full schedule, registration, and more information can be found here: goto.unm.edu/ntsw</w:t>
      </w:r>
      <w:r w:rsidR="00F47444">
        <w:rPr>
          <w:rStyle w:val="normaltextrun"/>
          <w:rFonts w:ascii="Arial" w:hAnsi="Arial" w:cs="Arial"/>
          <w:sz w:val="22"/>
          <w:szCs w:val="22"/>
        </w:rPr>
        <w:t>2024</w:t>
      </w:r>
      <w:r>
        <w:rPr>
          <w:rStyle w:val="normaltextrun"/>
          <w:rFonts w:ascii="Arial" w:hAnsi="Arial" w:cs="Arial"/>
          <w:sz w:val="22"/>
          <w:szCs w:val="22"/>
        </w:rPr>
        <w:t xml:space="preserve"> #transferstudentweek #iamalobo #transferproud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CDBED9A" w14:textId="77777777" w:rsidR="00423E12" w:rsidRDefault="00423E12"/>
    <w:sectPr w:rsidR="00423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83"/>
    <w:rsid w:val="00023DD2"/>
    <w:rsid w:val="00042E39"/>
    <w:rsid w:val="00054217"/>
    <w:rsid w:val="0012439C"/>
    <w:rsid w:val="00241A84"/>
    <w:rsid w:val="0027217A"/>
    <w:rsid w:val="003355D5"/>
    <w:rsid w:val="00340683"/>
    <w:rsid w:val="00340A55"/>
    <w:rsid w:val="003F5125"/>
    <w:rsid w:val="00401FBB"/>
    <w:rsid w:val="00423E12"/>
    <w:rsid w:val="004F515A"/>
    <w:rsid w:val="007F1E00"/>
    <w:rsid w:val="00953D4A"/>
    <w:rsid w:val="00A538FF"/>
    <w:rsid w:val="00A7023F"/>
    <w:rsid w:val="00B61076"/>
    <w:rsid w:val="00B75CD8"/>
    <w:rsid w:val="00BD0D0F"/>
    <w:rsid w:val="00C739B7"/>
    <w:rsid w:val="00CC0077"/>
    <w:rsid w:val="00D67842"/>
    <w:rsid w:val="00DD6743"/>
    <w:rsid w:val="00EB1B35"/>
    <w:rsid w:val="00F4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8A77C"/>
  <w15:chartTrackingRefBased/>
  <w15:docId w15:val="{1E83ED08-D373-4946-B877-5A93BBCC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40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40683"/>
  </w:style>
  <w:style w:type="character" w:customStyle="1" w:styleId="eop">
    <w:name w:val="eop"/>
    <w:basedOn w:val="DefaultParagraphFont"/>
    <w:rsid w:val="00340683"/>
  </w:style>
  <w:style w:type="character" w:styleId="Hyperlink">
    <w:name w:val="Hyperlink"/>
    <w:basedOn w:val="DefaultParagraphFont"/>
    <w:uiPriority w:val="99"/>
    <w:unhideWhenUsed/>
    <w:rsid w:val="00A702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1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0" Type="http://schemas.openxmlformats.org/officeDocument/2006/relationships/hyperlink" Target="mailto:unmtransfer@unm.edu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2547</Characters>
  <Application>Microsoft Office Word</Application>
  <DocSecurity>0</DocSecurity>
  <Lines>21</Lines>
  <Paragraphs>5</Paragraphs>
  <ScaleCrop>false</ScaleCrop>
  <Company>University of New Mexico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Isabelle-Berrien</dc:creator>
  <cp:keywords/>
  <dc:description/>
  <cp:lastModifiedBy>Sarah E. Dominguez</cp:lastModifiedBy>
  <cp:revision>2</cp:revision>
  <dcterms:created xsi:type="dcterms:W3CDTF">2024-10-09T16:42:00Z</dcterms:created>
  <dcterms:modified xsi:type="dcterms:W3CDTF">2024-10-09T16:42:00Z</dcterms:modified>
</cp:coreProperties>
</file>